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FE" w:rsidRPr="0052660D" w:rsidRDefault="00176AFE" w:rsidP="00176AFE">
      <w:pPr>
        <w:jc w:val="center"/>
        <w:rPr>
          <w:b/>
          <w:sz w:val="24"/>
        </w:rPr>
      </w:pPr>
      <w:r w:rsidRPr="0052660D">
        <w:rPr>
          <w:b/>
          <w:sz w:val="24"/>
        </w:rPr>
        <w:t>РОССИЙСКАЯ ФЕДЕРАЦИЯ</w:t>
      </w:r>
    </w:p>
    <w:p w:rsidR="00176AFE" w:rsidRPr="0052660D" w:rsidRDefault="00176AFE" w:rsidP="00176AFE">
      <w:pPr>
        <w:jc w:val="center"/>
        <w:rPr>
          <w:b/>
          <w:sz w:val="24"/>
        </w:rPr>
      </w:pPr>
      <w:r w:rsidRPr="0052660D">
        <w:rPr>
          <w:b/>
          <w:sz w:val="24"/>
        </w:rPr>
        <w:t>ИРКУТСКАЯ ОБЛАСТЬ</w:t>
      </w:r>
    </w:p>
    <w:p w:rsidR="00176AFE" w:rsidRPr="0052660D" w:rsidRDefault="00176AFE" w:rsidP="00176AFE">
      <w:pPr>
        <w:jc w:val="center"/>
        <w:rPr>
          <w:b/>
          <w:sz w:val="24"/>
        </w:rPr>
      </w:pPr>
      <w:r w:rsidRPr="0052660D">
        <w:rPr>
          <w:b/>
          <w:sz w:val="24"/>
        </w:rPr>
        <w:t>КИРЕНСКИЙ РАЙОН</w:t>
      </w:r>
    </w:p>
    <w:p w:rsidR="00176AFE" w:rsidRDefault="00176AFE" w:rsidP="00176AFE">
      <w:pPr>
        <w:jc w:val="center"/>
        <w:rPr>
          <w:b/>
          <w:sz w:val="24"/>
        </w:rPr>
      </w:pPr>
      <w:r w:rsidRPr="0052660D">
        <w:rPr>
          <w:b/>
          <w:sz w:val="24"/>
        </w:rPr>
        <w:t xml:space="preserve">АДМИНИСТРАЦИЯ </w:t>
      </w:r>
    </w:p>
    <w:p w:rsidR="00176AFE" w:rsidRDefault="00176AFE" w:rsidP="00C2325A">
      <w:pPr>
        <w:jc w:val="center"/>
        <w:rPr>
          <w:b/>
          <w:sz w:val="24"/>
        </w:rPr>
      </w:pPr>
      <w:r>
        <w:rPr>
          <w:b/>
          <w:sz w:val="24"/>
        </w:rPr>
        <w:t xml:space="preserve">КРИВОЛУКСКОГО </w:t>
      </w:r>
      <w:r w:rsidRPr="0052660D">
        <w:rPr>
          <w:b/>
          <w:sz w:val="24"/>
        </w:rPr>
        <w:t>СЕЛЬСКОГО ПОСЕЛЕНИЯ</w:t>
      </w:r>
    </w:p>
    <w:p w:rsidR="00176AFE" w:rsidRPr="0052660D" w:rsidRDefault="00176AFE" w:rsidP="00176AFE">
      <w:pPr>
        <w:jc w:val="center"/>
        <w:rPr>
          <w:b/>
          <w:color w:val="FF0000"/>
          <w:sz w:val="24"/>
        </w:rPr>
      </w:pPr>
    </w:p>
    <w:p w:rsidR="00176AFE" w:rsidRPr="00BF4186" w:rsidRDefault="00176AFE" w:rsidP="00176AFE">
      <w:pPr>
        <w:tabs>
          <w:tab w:val="left" w:pos="720"/>
          <w:tab w:val="center" w:pos="4928"/>
        </w:tabs>
        <w:jc w:val="center"/>
        <w:rPr>
          <w:b/>
          <w:sz w:val="24"/>
        </w:rPr>
      </w:pPr>
      <w:r w:rsidRPr="0052660D">
        <w:rPr>
          <w:b/>
          <w:sz w:val="24"/>
        </w:rPr>
        <w:t>ПОСТАНОВЛЕН</w:t>
      </w:r>
      <w:r w:rsidRPr="00236DD1">
        <w:rPr>
          <w:b/>
          <w:color w:val="000000"/>
          <w:sz w:val="24"/>
        </w:rPr>
        <w:t xml:space="preserve">ИЕ № </w:t>
      </w:r>
      <w:r>
        <w:rPr>
          <w:b/>
          <w:color w:val="000000"/>
          <w:sz w:val="24"/>
        </w:rPr>
        <w:t xml:space="preserve"> </w:t>
      </w:r>
      <w:r w:rsidR="00C2325A">
        <w:rPr>
          <w:b/>
          <w:color w:val="000000"/>
          <w:sz w:val="24"/>
        </w:rPr>
        <w:t>69</w:t>
      </w:r>
    </w:p>
    <w:p w:rsidR="00176AFE" w:rsidRPr="0052660D" w:rsidRDefault="00176AFE" w:rsidP="00176AFE">
      <w:pPr>
        <w:jc w:val="center"/>
        <w:rPr>
          <w:b/>
          <w:sz w:val="24"/>
        </w:rPr>
      </w:pPr>
    </w:p>
    <w:p w:rsidR="00176AFE" w:rsidRPr="0052660D" w:rsidRDefault="00C2325A" w:rsidP="00176AFE">
      <w:pPr>
        <w:jc w:val="center"/>
        <w:rPr>
          <w:sz w:val="24"/>
        </w:rPr>
      </w:pPr>
      <w:r>
        <w:rPr>
          <w:color w:val="000000"/>
          <w:sz w:val="24"/>
        </w:rPr>
        <w:t>29 октября</w:t>
      </w:r>
      <w:r w:rsidR="00176AFE" w:rsidRPr="00236DD1">
        <w:rPr>
          <w:color w:val="000000"/>
          <w:sz w:val="24"/>
        </w:rPr>
        <w:t xml:space="preserve"> 20</w:t>
      </w:r>
      <w:r w:rsidR="00176AFE">
        <w:rPr>
          <w:color w:val="000000"/>
          <w:sz w:val="24"/>
        </w:rPr>
        <w:t>2</w:t>
      </w:r>
      <w:r w:rsidR="00176AFE" w:rsidRPr="00236DD1">
        <w:rPr>
          <w:color w:val="000000"/>
          <w:sz w:val="24"/>
        </w:rPr>
        <w:t>1 г.</w:t>
      </w:r>
      <w:r w:rsidR="00176AFE" w:rsidRPr="0052660D">
        <w:rPr>
          <w:sz w:val="24"/>
        </w:rPr>
        <w:t xml:space="preserve">                    </w:t>
      </w:r>
      <w:r w:rsidR="00176AFE" w:rsidRPr="0052660D">
        <w:rPr>
          <w:sz w:val="24"/>
        </w:rPr>
        <w:tab/>
      </w:r>
      <w:r w:rsidR="00176AFE" w:rsidRPr="0052660D">
        <w:rPr>
          <w:sz w:val="24"/>
        </w:rPr>
        <w:tab/>
      </w:r>
      <w:r w:rsidR="00176AFE" w:rsidRPr="0052660D">
        <w:rPr>
          <w:sz w:val="24"/>
        </w:rPr>
        <w:tab/>
      </w:r>
      <w:r w:rsidR="00176AFE" w:rsidRPr="0052660D">
        <w:rPr>
          <w:sz w:val="24"/>
        </w:rPr>
        <w:tab/>
        <w:t xml:space="preserve">                     </w:t>
      </w:r>
      <w:r w:rsidR="00176AFE">
        <w:rPr>
          <w:sz w:val="24"/>
        </w:rPr>
        <w:t xml:space="preserve">              </w:t>
      </w:r>
      <w:r w:rsidR="00176AFE" w:rsidRPr="0052660D">
        <w:rPr>
          <w:sz w:val="24"/>
        </w:rPr>
        <w:t xml:space="preserve">  </w:t>
      </w:r>
      <w:r w:rsidR="006F0F5A">
        <w:rPr>
          <w:sz w:val="24"/>
        </w:rPr>
        <w:t>с</w:t>
      </w:r>
      <w:proofErr w:type="gramStart"/>
      <w:r w:rsidR="006F0F5A">
        <w:rPr>
          <w:sz w:val="24"/>
        </w:rPr>
        <w:t>.</w:t>
      </w:r>
      <w:r w:rsidR="00176AFE">
        <w:rPr>
          <w:sz w:val="24"/>
        </w:rPr>
        <w:t>К</w:t>
      </w:r>
      <w:proofErr w:type="gramEnd"/>
      <w:r w:rsidR="00176AFE">
        <w:rPr>
          <w:sz w:val="24"/>
        </w:rPr>
        <w:t>ривая Лука</w:t>
      </w:r>
    </w:p>
    <w:p w:rsidR="00176AFE" w:rsidRDefault="00176AFE" w:rsidP="00176AFE">
      <w:pPr>
        <w:pStyle w:val="ab"/>
        <w:tabs>
          <w:tab w:val="left" w:pos="4395"/>
          <w:tab w:val="left" w:pos="7371"/>
        </w:tabs>
        <w:jc w:val="both"/>
        <w:rPr>
          <w:szCs w:val="28"/>
        </w:rPr>
      </w:pPr>
    </w:p>
    <w:p w:rsidR="00176AFE" w:rsidRDefault="00176AFE" w:rsidP="00176AFE">
      <w:pPr>
        <w:pStyle w:val="ab"/>
        <w:tabs>
          <w:tab w:val="left" w:pos="4395"/>
          <w:tab w:val="left" w:pos="7371"/>
        </w:tabs>
        <w:jc w:val="both"/>
        <w:rPr>
          <w:szCs w:val="28"/>
        </w:rPr>
      </w:pPr>
    </w:p>
    <w:p w:rsidR="00176AFE" w:rsidRPr="00DB4B10" w:rsidRDefault="00176AFE" w:rsidP="00176AFE">
      <w:pPr>
        <w:pStyle w:val="ab"/>
        <w:tabs>
          <w:tab w:val="left" w:pos="4395"/>
          <w:tab w:val="left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B4B10">
        <w:rPr>
          <w:b/>
          <w:sz w:val="24"/>
          <w:szCs w:val="24"/>
        </w:rPr>
        <w:t xml:space="preserve">Об утверждении Порядка разработки и утверждения бюджетного прогноза </w:t>
      </w:r>
      <w:proofErr w:type="spellStart"/>
      <w:r>
        <w:rPr>
          <w:b/>
          <w:sz w:val="24"/>
          <w:szCs w:val="24"/>
        </w:rPr>
        <w:t>Криволукского</w:t>
      </w:r>
      <w:proofErr w:type="spellEnd"/>
      <w:r w:rsidRPr="00DB4B10">
        <w:rPr>
          <w:b/>
          <w:sz w:val="24"/>
          <w:szCs w:val="24"/>
        </w:rPr>
        <w:t xml:space="preserve"> муниципального образования на долгосрочный период</w:t>
      </w:r>
      <w:r>
        <w:rPr>
          <w:b/>
          <w:sz w:val="24"/>
          <w:szCs w:val="24"/>
        </w:rPr>
        <w:t>»</w:t>
      </w:r>
    </w:p>
    <w:p w:rsidR="00176AFE" w:rsidRPr="00DB4B10" w:rsidRDefault="00176AFE" w:rsidP="00176AFE">
      <w:pPr>
        <w:pStyle w:val="ab"/>
        <w:tabs>
          <w:tab w:val="left" w:pos="4395"/>
          <w:tab w:val="left" w:pos="7371"/>
        </w:tabs>
        <w:jc w:val="both"/>
        <w:rPr>
          <w:sz w:val="24"/>
          <w:szCs w:val="24"/>
        </w:rPr>
      </w:pPr>
    </w:p>
    <w:p w:rsidR="00176AFE" w:rsidRDefault="00176AFE" w:rsidP="00176AFE">
      <w:pPr>
        <w:pStyle w:val="ab"/>
        <w:tabs>
          <w:tab w:val="left" w:pos="4536"/>
          <w:tab w:val="left" w:pos="9639"/>
        </w:tabs>
        <w:ind w:firstLine="709"/>
        <w:jc w:val="both"/>
        <w:rPr>
          <w:sz w:val="24"/>
          <w:szCs w:val="24"/>
        </w:rPr>
      </w:pPr>
      <w:r w:rsidRPr="00DB4B10">
        <w:rPr>
          <w:sz w:val="24"/>
          <w:szCs w:val="24"/>
        </w:rPr>
        <w:t xml:space="preserve">В целях обеспечения формирования долгосрочного бюджетного планирования, в соответствии с пунктом 4 статьи 170.1 Бюджетного кодекса Российской Федерации, </w:t>
      </w:r>
      <w:r>
        <w:rPr>
          <w:sz w:val="24"/>
          <w:szCs w:val="24"/>
        </w:rPr>
        <w:t>Положением</w:t>
      </w:r>
      <w:r w:rsidRPr="00DB4B10">
        <w:rPr>
          <w:sz w:val="24"/>
          <w:szCs w:val="24"/>
        </w:rPr>
        <w:t xml:space="preserve"> о бюджетном процессе в </w:t>
      </w:r>
      <w:proofErr w:type="spellStart"/>
      <w:r>
        <w:rPr>
          <w:sz w:val="24"/>
          <w:szCs w:val="24"/>
        </w:rPr>
        <w:t>Криволукском</w:t>
      </w:r>
      <w:proofErr w:type="spellEnd"/>
      <w:r w:rsidRPr="00DB4B10">
        <w:rPr>
          <w:sz w:val="24"/>
          <w:szCs w:val="24"/>
        </w:rPr>
        <w:t xml:space="preserve"> муниципальном образовании, Уста</w:t>
      </w:r>
      <w:r>
        <w:rPr>
          <w:sz w:val="24"/>
          <w:szCs w:val="24"/>
        </w:rPr>
        <w:t>вом</w:t>
      </w:r>
      <w:r w:rsidRPr="00DB4B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Криволукского</w:t>
      </w:r>
      <w:proofErr w:type="spellEnd"/>
      <w:r w:rsidRPr="00DB4B10">
        <w:rPr>
          <w:sz w:val="24"/>
          <w:szCs w:val="24"/>
        </w:rPr>
        <w:t xml:space="preserve"> муниципального образования, </w:t>
      </w:r>
    </w:p>
    <w:p w:rsidR="00176AFE" w:rsidRPr="00DB4B10" w:rsidRDefault="00176AFE" w:rsidP="00176AFE">
      <w:pPr>
        <w:pStyle w:val="ab"/>
        <w:tabs>
          <w:tab w:val="left" w:pos="4536"/>
          <w:tab w:val="left" w:pos="9639"/>
        </w:tabs>
        <w:ind w:firstLine="709"/>
        <w:jc w:val="both"/>
        <w:rPr>
          <w:sz w:val="24"/>
          <w:szCs w:val="24"/>
        </w:rPr>
      </w:pPr>
    </w:p>
    <w:p w:rsidR="00176AFE" w:rsidRPr="00DB4B10" w:rsidRDefault="00176AFE" w:rsidP="00176AFE">
      <w:pPr>
        <w:pStyle w:val="ab"/>
        <w:tabs>
          <w:tab w:val="left" w:pos="4536"/>
          <w:tab w:val="left" w:pos="963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Pr="00DB4B10">
        <w:rPr>
          <w:sz w:val="24"/>
          <w:szCs w:val="24"/>
        </w:rPr>
        <w:t>:</w:t>
      </w:r>
    </w:p>
    <w:p w:rsidR="00176AFE" w:rsidRPr="00DB4B10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 w:rsidRPr="00DB4B10">
        <w:rPr>
          <w:sz w:val="24"/>
          <w:szCs w:val="24"/>
        </w:rPr>
        <w:t>1.</w:t>
      </w:r>
      <w:r w:rsidRPr="00DB4B10">
        <w:rPr>
          <w:sz w:val="24"/>
          <w:szCs w:val="24"/>
          <w:lang w:val="en-US"/>
        </w:rPr>
        <w:t> </w:t>
      </w:r>
      <w:r w:rsidRPr="00DB4B10">
        <w:rPr>
          <w:sz w:val="24"/>
          <w:szCs w:val="24"/>
        </w:rPr>
        <w:t xml:space="preserve">Утвердить Порядок разработки и утверждения бюджетного прогноза </w:t>
      </w:r>
      <w:proofErr w:type="spellStart"/>
      <w:r>
        <w:rPr>
          <w:sz w:val="24"/>
          <w:szCs w:val="24"/>
        </w:rPr>
        <w:t>Криволукского</w:t>
      </w:r>
      <w:proofErr w:type="spellEnd"/>
      <w:r w:rsidRPr="00DB4B10">
        <w:rPr>
          <w:sz w:val="24"/>
          <w:szCs w:val="24"/>
        </w:rPr>
        <w:t xml:space="preserve"> муниципального образования на долгосрочный период (прилагается).</w:t>
      </w:r>
    </w:p>
    <w:p w:rsidR="00176AFE" w:rsidRPr="00DB4B10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 w:rsidRPr="00DB4B10">
        <w:rPr>
          <w:sz w:val="24"/>
          <w:szCs w:val="24"/>
        </w:rPr>
        <w:t xml:space="preserve">2. Установить, что бюджетный прогноз </w:t>
      </w:r>
      <w:proofErr w:type="spellStart"/>
      <w:r>
        <w:rPr>
          <w:sz w:val="24"/>
          <w:szCs w:val="24"/>
        </w:rPr>
        <w:t>Криволукского</w:t>
      </w:r>
      <w:proofErr w:type="spellEnd"/>
      <w:r w:rsidRPr="00DB4B10">
        <w:rPr>
          <w:sz w:val="24"/>
          <w:szCs w:val="24"/>
        </w:rPr>
        <w:t xml:space="preserve"> муниципального образования на долгосрочный период разрабатывается на шесть лет каждые три года.</w:t>
      </w:r>
    </w:p>
    <w:p w:rsidR="00176AFE" w:rsidRPr="00DB4B10" w:rsidRDefault="00176AFE" w:rsidP="00176AFE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Pr="00DB4B10">
        <w:rPr>
          <w:sz w:val="24"/>
          <w:szCs w:val="24"/>
        </w:rPr>
        <w:t xml:space="preserve">. </w:t>
      </w:r>
      <w:r w:rsidRPr="00936F3A">
        <w:rPr>
          <w:sz w:val="24"/>
          <w:szCs w:val="24"/>
        </w:rPr>
        <w:t>Опубликовать распоряжение и разместить на официальном сайте в сети «Интернет» по адресу в раздел «Документы».</w:t>
      </w:r>
    </w:p>
    <w:p w:rsidR="00176AFE" w:rsidRPr="00DB4B10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B4B10">
        <w:rPr>
          <w:sz w:val="24"/>
          <w:szCs w:val="24"/>
        </w:rPr>
        <w:t>. Настоящее постановление вступает в силу с момента его подписания.</w:t>
      </w:r>
    </w:p>
    <w:p w:rsidR="00176AFE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DB4B10">
        <w:rPr>
          <w:sz w:val="24"/>
          <w:szCs w:val="24"/>
        </w:rPr>
        <w:t>Контроль за</w:t>
      </w:r>
      <w:proofErr w:type="gramEnd"/>
      <w:r w:rsidRPr="00DB4B10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главного бухгалтера администрации </w:t>
      </w:r>
      <w:proofErr w:type="spellStart"/>
      <w:r>
        <w:rPr>
          <w:sz w:val="24"/>
          <w:szCs w:val="24"/>
        </w:rPr>
        <w:t>Криволукского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DB4B10">
        <w:rPr>
          <w:sz w:val="24"/>
          <w:szCs w:val="24"/>
        </w:rPr>
        <w:t>.</w:t>
      </w:r>
    </w:p>
    <w:p w:rsidR="00176AFE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</w:p>
    <w:p w:rsidR="00176AFE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</w:p>
    <w:p w:rsidR="00176AFE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</w:p>
    <w:p w:rsidR="00176AFE" w:rsidRPr="00DB4B10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</w:p>
    <w:p w:rsidR="00176AFE" w:rsidRPr="00DB4B10" w:rsidRDefault="00176AFE" w:rsidP="00176AFE">
      <w:pPr>
        <w:jc w:val="both"/>
        <w:rPr>
          <w:sz w:val="24"/>
          <w:szCs w:val="24"/>
        </w:rPr>
      </w:pPr>
    </w:p>
    <w:p w:rsidR="00176AFE" w:rsidRDefault="00176AFE" w:rsidP="00176AFE">
      <w:pPr>
        <w:spacing w:line="40" w:lineRule="atLeast"/>
        <w:rPr>
          <w:sz w:val="28"/>
          <w:szCs w:val="28"/>
        </w:rPr>
      </w:pPr>
      <w:r w:rsidRPr="00EA305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Криволукского</w:t>
      </w:r>
      <w:proofErr w:type="spellEnd"/>
      <w:r>
        <w:rPr>
          <w:sz w:val="28"/>
          <w:szCs w:val="28"/>
        </w:rPr>
        <w:t xml:space="preserve"> МО: ______________ В.И. </w:t>
      </w:r>
      <w:proofErr w:type="spellStart"/>
      <w:r>
        <w:rPr>
          <w:sz w:val="28"/>
          <w:szCs w:val="28"/>
        </w:rPr>
        <w:t>Хорошева</w:t>
      </w:r>
      <w:proofErr w:type="spellEnd"/>
    </w:p>
    <w:p w:rsidR="00176AFE" w:rsidRDefault="00176AFE" w:rsidP="00176AFE">
      <w:pPr>
        <w:spacing w:line="40" w:lineRule="atLeast"/>
        <w:rPr>
          <w:sz w:val="28"/>
          <w:szCs w:val="28"/>
        </w:rPr>
      </w:pPr>
    </w:p>
    <w:p w:rsidR="00176AFE" w:rsidRPr="00DB4B10" w:rsidRDefault="00176AFE" w:rsidP="00176AFE">
      <w:pPr>
        <w:pStyle w:val="ab"/>
        <w:tabs>
          <w:tab w:val="left" w:pos="4536"/>
          <w:tab w:val="left" w:pos="9639"/>
        </w:tabs>
        <w:jc w:val="both"/>
        <w:rPr>
          <w:sz w:val="24"/>
          <w:szCs w:val="24"/>
        </w:rPr>
      </w:pP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br w:type="page"/>
      </w:r>
    </w:p>
    <w:p w:rsidR="00176AFE" w:rsidRPr="00DB4B10" w:rsidRDefault="00176AFE" w:rsidP="00176AFE">
      <w:pPr>
        <w:tabs>
          <w:tab w:val="left" w:pos="5103"/>
          <w:tab w:val="left" w:pos="5245"/>
        </w:tabs>
        <w:ind w:left="5245"/>
        <w:rPr>
          <w:color w:val="000000" w:themeColor="text1"/>
          <w:sz w:val="24"/>
          <w:szCs w:val="24"/>
        </w:rPr>
      </w:pPr>
      <w:r w:rsidRPr="00DB4B10">
        <w:rPr>
          <w:color w:val="000000" w:themeColor="text1"/>
          <w:sz w:val="24"/>
          <w:szCs w:val="24"/>
        </w:rPr>
        <w:lastRenderedPageBreak/>
        <w:t>УТВЕРЖДЕН</w:t>
      </w:r>
    </w:p>
    <w:p w:rsidR="00176AFE" w:rsidRPr="00DB4B10" w:rsidRDefault="00176AFE" w:rsidP="00176AFE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</w:p>
    <w:p w:rsidR="00176AFE" w:rsidRPr="00DB4B10" w:rsidRDefault="00176AFE" w:rsidP="00176AFE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Криволукского</w:t>
      </w:r>
      <w:proofErr w:type="spellEnd"/>
      <w:r w:rsidRPr="00DB4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6AFE" w:rsidRPr="00DB4B10" w:rsidRDefault="00176AFE" w:rsidP="00176AFE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1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176AFE" w:rsidRPr="00DB4B10" w:rsidRDefault="00176AFE" w:rsidP="00176AFE">
      <w:pPr>
        <w:ind w:left="5245"/>
        <w:rPr>
          <w:color w:val="000000"/>
          <w:sz w:val="24"/>
          <w:szCs w:val="24"/>
        </w:rPr>
      </w:pPr>
      <w:r w:rsidRPr="00DB4B10">
        <w:rPr>
          <w:rStyle w:val="a3"/>
          <w:b w:val="0"/>
          <w:color w:val="000000"/>
          <w:sz w:val="24"/>
          <w:szCs w:val="24"/>
        </w:rPr>
        <w:t>от «</w:t>
      </w:r>
      <w:r w:rsidR="00E4511C">
        <w:rPr>
          <w:rStyle w:val="a3"/>
          <w:b w:val="0"/>
          <w:color w:val="000000"/>
          <w:sz w:val="24"/>
          <w:szCs w:val="24"/>
        </w:rPr>
        <w:t xml:space="preserve"> 29 » октября</w:t>
      </w:r>
      <w:r>
        <w:rPr>
          <w:rStyle w:val="a3"/>
          <w:b w:val="0"/>
          <w:color w:val="000000"/>
          <w:sz w:val="24"/>
          <w:szCs w:val="24"/>
        </w:rPr>
        <w:t xml:space="preserve">    2021</w:t>
      </w:r>
      <w:r w:rsidRPr="00DB4B10">
        <w:rPr>
          <w:rStyle w:val="a3"/>
          <w:b w:val="0"/>
          <w:color w:val="000000"/>
          <w:sz w:val="24"/>
          <w:szCs w:val="24"/>
        </w:rPr>
        <w:t xml:space="preserve"> г. №</w:t>
      </w:r>
      <w:r w:rsidR="00C2325A">
        <w:rPr>
          <w:rStyle w:val="a3"/>
          <w:b w:val="0"/>
          <w:color w:val="000000"/>
          <w:sz w:val="24"/>
          <w:szCs w:val="24"/>
        </w:rPr>
        <w:t xml:space="preserve"> 69</w:t>
      </w:r>
      <w:r w:rsidRPr="00DB4B10">
        <w:rPr>
          <w:rStyle w:val="a3"/>
          <w:b w:val="0"/>
          <w:color w:val="000000"/>
          <w:sz w:val="24"/>
          <w:szCs w:val="24"/>
        </w:rPr>
        <w:t xml:space="preserve"> </w:t>
      </w:r>
      <w:r>
        <w:rPr>
          <w:rStyle w:val="a3"/>
          <w:b w:val="0"/>
          <w:color w:val="000000"/>
          <w:sz w:val="24"/>
          <w:szCs w:val="24"/>
        </w:rPr>
        <w:t xml:space="preserve"> </w:t>
      </w:r>
    </w:p>
    <w:p w:rsidR="00176AFE" w:rsidRPr="00DB4B10" w:rsidRDefault="00176AFE" w:rsidP="00176AFE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AFE" w:rsidRPr="00DB4B10" w:rsidRDefault="00176AFE" w:rsidP="00176AFE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AFE" w:rsidRPr="00DB4B10" w:rsidRDefault="00176AFE" w:rsidP="00176A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</w:t>
      </w:r>
    </w:p>
    <w:p w:rsidR="00176AFE" w:rsidRPr="00DB4B10" w:rsidRDefault="00176AFE" w:rsidP="00176A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РАЗРАБОТКИ И УТВЕРЖДЕНИЯ БЮДЖЕТНОГО ПРОГНОЗА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КРИВОЛУКСКОГО</w:t>
      </w:r>
      <w:r w:rsidRPr="00DB4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</w:p>
    <w:p w:rsidR="00176AFE" w:rsidRPr="00DB4B10" w:rsidRDefault="00176AFE" w:rsidP="00176A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10">
        <w:rPr>
          <w:rFonts w:ascii="Times New Roman" w:hAnsi="Times New Roman" w:cs="Times New Roman"/>
          <w:color w:val="000000" w:themeColor="text1"/>
          <w:sz w:val="24"/>
          <w:szCs w:val="24"/>
        </w:rPr>
        <w:t>НА ДОЛГОСРОЧНЫЙ ПЕРИОД</w:t>
      </w:r>
    </w:p>
    <w:p w:rsidR="00176AFE" w:rsidRPr="00DB4B10" w:rsidRDefault="00176AFE" w:rsidP="00176AF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76AFE" w:rsidRPr="00DB4B10" w:rsidRDefault="00176AFE" w:rsidP="00176AF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76AFE" w:rsidRPr="00DB4B10" w:rsidRDefault="00176AFE" w:rsidP="00176AFE">
      <w:pPr>
        <w:widowControl/>
        <w:suppressAutoHyphens w:val="0"/>
        <w:ind w:firstLine="709"/>
        <w:jc w:val="both"/>
        <w:rPr>
          <w:sz w:val="24"/>
          <w:szCs w:val="24"/>
        </w:rPr>
      </w:pPr>
      <w:r w:rsidRPr="00DB4B10">
        <w:rPr>
          <w:sz w:val="24"/>
          <w:szCs w:val="24"/>
          <w:lang w:eastAsia="ru-RU"/>
        </w:rPr>
        <w:t xml:space="preserve">1. Настоящий Порядок </w:t>
      </w:r>
      <w:r w:rsidRPr="00DB4B10">
        <w:rPr>
          <w:rFonts w:eastAsiaTheme="minorHAnsi"/>
          <w:sz w:val="24"/>
          <w:szCs w:val="24"/>
          <w:lang w:eastAsia="en-US"/>
        </w:rPr>
        <w:t xml:space="preserve">в </w:t>
      </w:r>
      <w:r w:rsidRPr="00DB4B10">
        <w:rPr>
          <w:sz w:val="24"/>
          <w:szCs w:val="24"/>
          <w:lang w:eastAsia="ru-RU"/>
        </w:rPr>
        <w:t xml:space="preserve">соответствии с </w:t>
      </w:r>
      <w:hyperlink r:id="rId6" w:history="1">
        <w:r w:rsidRPr="00DB4B10">
          <w:rPr>
            <w:rStyle w:val="-"/>
            <w:sz w:val="24"/>
            <w:szCs w:val="24"/>
            <w:lang w:eastAsia="ru-RU"/>
          </w:rPr>
          <w:t>пунктом 4 статьи 170.1</w:t>
        </w:r>
      </w:hyperlink>
      <w:r w:rsidRPr="00DB4B10">
        <w:rPr>
          <w:sz w:val="24"/>
          <w:szCs w:val="24"/>
          <w:lang w:eastAsia="ru-RU"/>
        </w:rPr>
        <w:t xml:space="preserve"> Бюджетного кодекса Российской Федерации устанавливает правила разработки и утверждения, требования к составу и содержанию бюджетного прогноза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муниципального образования на долгосрочный период (далее – Бюджетный прогноз).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2. Бюджетный прогноз формируется в целях осуществления долгосрочного бюджетного планирования в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муниципальном образовании.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3. Разработку бюджетного прогноза осуществляет финансовый орган администрации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муниципального образования.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4. Бюджетный прогноз разрабатывается на основе </w:t>
      </w:r>
      <w:r w:rsidRPr="00EF1CDA">
        <w:rPr>
          <w:sz w:val="24"/>
          <w:szCs w:val="24"/>
          <w:lang w:eastAsia="ru-RU"/>
        </w:rPr>
        <w:t>прогноза социально-экономического развития</w:t>
      </w:r>
      <w:r w:rsidRPr="00DB4B10">
        <w:rPr>
          <w:sz w:val="24"/>
          <w:szCs w:val="24"/>
          <w:lang w:eastAsia="ru-RU"/>
        </w:rPr>
        <w:t xml:space="preserve"> </w:t>
      </w:r>
      <w:proofErr w:type="spellStart"/>
      <w:r w:rsidRPr="00EF1CDA"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муниципального образования на соответствующий период.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>5. Бюджетный прогноз составляется в форме документа, содержащего текстовую часть и приложения. Текстовая часть Бюджетного прогноза включает в себя следующие разделы: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>5.1. условия формирования Бюджетного прогноза;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5.2. основные итоги исполнения бюджета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районного муниципального образования и текущие характеристики бюджета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муниципального образования;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5.3. прогноз основных характеристик бюджета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муниципального образования на долгосрочный период (с учетом положений законодательства Российской Федерации, действующих на день разработки Бюджетного прогноза);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5.4. показатели объема муниципального долга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муниципального образования;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5.5. основные подходы к формированию бюджетной политики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муниципального образования на долгосрочный период;</w:t>
      </w:r>
    </w:p>
    <w:p w:rsidR="00176AFE" w:rsidRPr="00DB4B10" w:rsidRDefault="00176AFE" w:rsidP="00176AFE">
      <w:pPr>
        <w:widowControl/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B4B10">
        <w:rPr>
          <w:rFonts w:eastAsiaTheme="minorHAnsi"/>
          <w:sz w:val="24"/>
          <w:szCs w:val="24"/>
          <w:lang w:eastAsia="en-US"/>
        </w:rPr>
        <w:t xml:space="preserve">5.6. предельные расходы на финансовое обеспечение реализации </w:t>
      </w:r>
      <w:r w:rsidRPr="00EF1CDA">
        <w:rPr>
          <w:rFonts w:eastAsiaTheme="minorHAnsi"/>
          <w:sz w:val="24"/>
          <w:szCs w:val="24"/>
          <w:lang w:eastAsia="en-US"/>
        </w:rPr>
        <w:t>муниципальных программ</w:t>
      </w:r>
      <w:r w:rsidRPr="00DB4B1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rFonts w:eastAsiaTheme="minorHAnsi"/>
          <w:sz w:val="24"/>
          <w:szCs w:val="24"/>
          <w:lang w:eastAsia="en-US"/>
        </w:rPr>
        <w:t xml:space="preserve"> на период их действия, но не более периода действия Бюджетного прогноза, а также прогноз расходов районного бюджета на осуществление </w:t>
      </w:r>
      <w:proofErr w:type="spellStart"/>
      <w:r w:rsidRPr="00DB4B10">
        <w:rPr>
          <w:rFonts w:eastAsiaTheme="minorHAnsi"/>
          <w:sz w:val="24"/>
          <w:szCs w:val="24"/>
          <w:lang w:eastAsia="en-US"/>
        </w:rPr>
        <w:t>непрограммных</w:t>
      </w:r>
      <w:proofErr w:type="spellEnd"/>
      <w:r w:rsidRPr="00DB4B10">
        <w:rPr>
          <w:rFonts w:eastAsiaTheme="minorHAnsi"/>
          <w:sz w:val="24"/>
          <w:szCs w:val="24"/>
          <w:lang w:eastAsia="en-US"/>
        </w:rPr>
        <w:t xml:space="preserve"> направлений деятельности.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DB4B10">
        <w:rPr>
          <w:rFonts w:eastAsiaTheme="minorHAnsi"/>
          <w:sz w:val="24"/>
          <w:szCs w:val="24"/>
          <w:lang w:eastAsia="en-US"/>
        </w:rPr>
        <w:t xml:space="preserve">6. Приложения к текстовой части Бюджетного прогноза содержат: 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DB4B10">
        <w:rPr>
          <w:rFonts w:eastAsiaTheme="minorHAnsi"/>
          <w:sz w:val="24"/>
          <w:szCs w:val="24"/>
          <w:lang w:eastAsia="en-US"/>
        </w:rPr>
        <w:t xml:space="preserve">6.1. прогноз основных показателей бюджета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rFonts w:eastAsiaTheme="minorHAnsi"/>
          <w:sz w:val="24"/>
          <w:szCs w:val="24"/>
          <w:lang w:eastAsia="en-US"/>
        </w:rPr>
        <w:t xml:space="preserve"> муниципального образования по форме согласно приложению 1 к настоящему Порядку; 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DB4B10">
        <w:rPr>
          <w:rFonts w:eastAsiaTheme="minorHAnsi"/>
          <w:sz w:val="24"/>
          <w:szCs w:val="24"/>
          <w:lang w:eastAsia="en-US"/>
        </w:rPr>
        <w:t xml:space="preserve">6.2. показатели финансового обеспечения муниципальных программ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rFonts w:eastAsiaTheme="minorHAnsi"/>
          <w:sz w:val="24"/>
          <w:szCs w:val="24"/>
          <w:lang w:eastAsia="en-US"/>
        </w:rPr>
        <w:t xml:space="preserve"> муниципального образования по форме согласно приложению 2 к настоящему Порядку.</w:t>
      </w:r>
    </w:p>
    <w:p w:rsidR="00176AFE" w:rsidRPr="00DB4B10" w:rsidRDefault="00176AFE" w:rsidP="00176AFE">
      <w:pPr>
        <w:widowControl/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B4B10">
        <w:rPr>
          <w:rFonts w:eastAsiaTheme="minorHAnsi"/>
          <w:sz w:val="24"/>
          <w:szCs w:val="24"/>
          <w:lang w:eastAsia="en-US"/>
        </w:rPr>
        <w:lastRenderedPageBreak/>
        <w:t>7. 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8. </w:t>
      </w:r>
      <w:proofErr w:type="gramStart"/>
      <w:r w:rsidRPr="00DB4B10">
        <w:rPr>
          <w:sz w:val="24"/>
          <w:szCs w:val="24"/>
          <w:lang w:eastAsia="ru-RU"/>
        </w:rPr>
        <w:t>Бюджетный прогноз может быть изменен с учетом</w:t>
      </w:r>
      <w:r w:rsidRPr="00DB4B10">
        <w:rPr>
          <w:rFonts w:eastAsiaTheme="minorHAnsi"/>
          <w:sz w:val="24"/>
          <w:szCs w:val="24"/>
          <w:lang w:eastAsia="en-US"/>
        </w:rPr>
        <w:t xml:space="preserve"> </w:t>
      </w:r>
      <w:r w:rsidRPr="00EF1CDA">
        <w:rPr>
          <w:rFonts w:eastAsiaTheme="minorHAnsi"/>
          <w:sz w:val="24"/>
          <w:szCs w:val="24"/>
          <w:lang w:eastAsia="en-US"/>
        </w:rPr>
        <w:t>изменения прогноза социально-экономического развития</w:t>
      </w:r>
      <w:r w:rsidRPr="00DB4B1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о муниципального образования на соответствующий период и принятого решения Думы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муниципального образования о </w:t>
      </w:r>
      <w:r>
        <w:rPr>
          <w:sz w:val="24"/>
          <w:szCs w:val="24"/>
          <w:lang w:eastAsia="ru-RU"/>
        </w:rPr>
        <w:t>местном</w:t>
      </w:r>
      <w:r w:rsidRPr="00DB4B10">
        <w:rPr>
          <w:sz w:val="24"/>
          <w:szCs w:val="24"/>
          <w:lang w:eastAsia="ru-RU"/>
        </w:rPr>
        <w:t xml:space="preserve"> бюджете на очередной финансовый год и плановый период без продления периода его действия.</w:t>
      </w:r>
      <w:proofErr w:type="gramEnd"/>
    </w:p>
    <w:p w:rsidR="00176AFE" w:rsidRPr="00DB4B10" w:rsidRDefault="00176AFE" w:rsidP="00176AFE">
      <w:pPr>
        <w:widowControl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9.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Думу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муниципального образования одновременно с проектом решения Думы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муниципального образования о </w:t>
      </w:r>
      <w:r>
        <w:rPr>
          <w:sz w:val="24"/>
          <w:szCs w:val="24"/>
          <w:lang w:eastAsia="ru-RU"/>
        </w:rPr>
        <w:t>местном</w:t>
      </w:r>
      <w:r w:rsidRPr="00DB4B10">
        <w:rPr>
          <w:sz w:val="24"/>
          <w:szCs w:val="24"/>
          <w:lang w:eastAsia="ru-RU"/>
        </w:rPr>
        <w:t xml:space="preserve"> бюджете на очередной финансовый год и плановый период.</w:t>
      </w:r>
    </w:p>
    <w:p w:rsidR="00176AFE" w:rsidRPr="00DB4B10" w:rsidRDefault="00176AFE" w:rsidP="00176AFE">
      <w:pPr>
        <w:widowControl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10. Бюджетный прогноз (изменения Бюджетного прогноза) утверждается администрацией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муниципального образования в срок, не превышающий двух месяцев со дня официального опубликования решения Думы </w:t>
      </w:r>
      <w:proofErr w:type="spellStart"/>
      <w:r>
        <w:rPr>
          <w:sz w:val="24"/>
          <w:szCs w:val="24"/>
          <w:lang w:eastAsia="ru-RU"/>
        </w:rPr>
        <w:t>Криволукского</w:t>
      </w:r>
      <w:proofErr w:type="spellEnd"/>
      <w:r w:rsidRPr="00DB4B10">
        <w:rPr>
          <w:sz w:val="24"/>
          <w:szCs w:val="24"/>
          <w:lang w:eastAsia="ru-RU"/>
        </w:rPr>
        <w:t xml:space="preserve"> муниципального образования о районном бюджете на очередной финансовый год и плановый период.</w:t>
      </w:r>
    </w:p>
    <w:p w:rsidR="00176AFE" w:rsidRPr="00DB4B10" w:rsidRDefault="00176AFE" w:rsidP="00176AFE">
      <w:pPr>
        <w:widowControl/>
        <w:suppressAutoHyphens w:val="0"/>
        <w:spacing w:after="200" w:line="276" w:lineRule="auto"/>
        <w:rPr>
          <w:sz w:val="24"/>
          <w:szCs w:val="24"/>
          <w:lang w:eastAsia="ru-RU"/>
        </w:rPr>
      </w:pPr>
    </w:p>
    <w:p w:rsidR="00176AFE" w:rsidRDefault="00176AFE" w:rsidP="00176AFE">
      <w:pPr>
        <w:ind w:firstLine="540"/>
        <w:jc w:val="both"/>
      </w:pPr>
    </w:p>
    <w:p w:rsidR="0060276D" w:rsidRDefault="0060276D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60276D" w:rsidRDefault="00D70C0B" w:rsidP="00EF1CD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0276D" w:rsidRDefault="00D70C0B" w:rsidP="00EF1CD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утверждения</w:t>
      </w:r>
    </w:p>
    <w:p w:rsidR="0060276D" w:rsidRDefault="00D70C0B" w:rsidP="00EF1CD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бюджетного прогноза </w:t>
      </w:r>
      <w:proofErr w:type="spellStart"/>
      <w:r w:rsidR="004B25CB">
        <w:rPr>
          <w:sz w:val="28"/>
          <w:szCs w:val="28"/>
        </w:rPr>
        <w:t>Криволук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на долгосрочный период</w:t>
      </w:r>
    </w:p>
    <w:p w:rsidR="0060276D" w:rsidRDefault="00D70C0B" w:rsidP="00EF1CDA">
      <w:pPr>
        <w:jc w:val="right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</w:t>
      </w:r>
      <w:r w:rsidR="00EF1CDA">
        <w:rPr>
          <w:rStyle w:val="a3"/>
          <w:b w:val="0"/>
          <w:color w:val="000000"/>
          <w:sz w:val="28"/>
          <w:szCs w:val="28"/>
        </w:rPr>
        <w:t xml:space="preserve">                              от </w:t>
      </w:r>
      <w:r w:rsidR="004B25CB">
        <w:rPr>
          <w:rStyle w:val="a3"/>
          <w:b w:val="0"/>
          <w:color w:val="000000"/>
          <w:sz w:val="28"/>
          <w:szCs w:val="28"/>
        </w:rPr>
        <w:t xml:space="preserve"> </w:t>
      </w:r>
      <w:r w:rsidR="00E4511C">
        <w:rPr>
          <w:rStyle w:val="a3"/>
          <w:b w:val="0"/>
          <w:color w:val="000000"/>
          <w:sz w:val="28"/>
          <w:szCs w:val="28"/>
        </w:rPr>
        <w:t>29 октября</w:t>
      </w:r>
      <w:r w:rsidR="00EF1CDA">
        <w:rPr>
          <w:rStyle w:val="a3"/>
          <w:b w:val="0"/>
          <w:color w:val="000000"/>
          <w:sz w:val="28"/>
          <w:szCs w:val="28"/>
        </w:rPr>
        <w:t xml:space="preserve"> 2021</w:t>
      </w:r>
      <w:r>
        <w:rPr>
          <w:rStyle w:val="a3"/>
          <w:b w:val="0"/>
          <w:color w:val="000000"/>
          <w:sz w:val="28"/>
          <w:szCs w:val="28"/>
        </w:rPr>
        <w:t xml:space="preserve">г.  № </w:t>
      </w:r>
      <w:r w:rsidR="004B25CB">
        <w:rPr>
          <w:rStyle w:val="a3"/>
          <w:b w:val="0"/>
          <w:color w:val="000000"/>
          <w:sz w:val="28"/>
          <w:szCs w:val="28"/>
        </w:rPr>
        <w:t xml:space="preserve">  </w:t>
      </w:r>
      <w:r w:rsidR="00E4511C">
        <w:rPr>
          <w:rStyle w:val="a3"/>
          <w:b w:val="0"/>
          <w:color w:val="000000"/>
          <w:sz w:val="28"/>
          <w:szCs w:val="28"/>
        </w:rPr>
        <w:t>69</w:t>
      </w:r>
      <w:r w:rsidR="004B25CB">
        <w:rPr>
          <w:rStyle w:val="a3"/>
          <w:b w:val="0"/>
          <w:color w:val="000000"/>
          <w:sz w:val="28"/>
          <w:szCs w:val="28"/>
        </w:rPr>
        <w:t xml:space="preserve">   </w:t>
      </w:r>
    </w:p>
    <w:p w:rsidR="0060276D" w:rsidRDefault="0060276D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76D" w:rsidRDefault="0060276D">
      <w:pPr>
        <w:ind w:left="4962"/>
        <w:rPr>
          <w:sz w:val="28"/>
          <w:szCs w:val="28"/>
        </w:rPr>
      </w:pPr>
    </w:p>
    <w:p w:rsidR="0060276D" w:rsidRDefault="0060276D">
      <w:pPr>
        <w:jc w:val="center"/>
        <w:rPr>
          <w:sz w:val="22"/>
        </w:rPr>
      </w:pPr>
      <w:bookmarkStart w:id="0" w:name="P78"/>
      <w:bookmarkEnd w:id="0"/>
    </w:p>
    <w:p w:rsidR="0060276D" w:rsidRDefault="00D7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основных характеристик</w:t>
      </w:r>
    </w:p>
    <w:p w:rsidR="0060276D" w:rsidRDefault="00D7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proofErr w:type="spellStart"/>
      <w:r w:rsidR="004B25CB">
        <w:rPr>
          <w:b/>
          <w:sz w:val="28"/>
          <w:szCs w:val="28"/>
        </w:rPr>
        <w:t>Криволук</w:t>
      </w:r>
      <w:r w:rsidR="00C72D7F"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60276D" w:rsidRDefault="0060276D">
      <w:pPr>
        <w:jc w:val="center"/>
        <w:rPr>
          <w:b/>
        </w:rPr>
      </w:pPr>
    </w:p>
    <w:p w:rsidR="0060276D" w:rsidRDefault="00D70C0B">
      <w:pPr>
        <w:jc w:val="right"/>
      </w:pPr>
      <w:r>
        <w:t>(тыс. руб.)</w:t>
      </w:r>
    </w:p>
    <w:tbl>
      <w:tblPr>
        <w:tblpPr w:leftFromText="180" w:rightFromText="180" w:vertAnchor="text" w:tblpX="-688" w:tblpY="1"/>
        <w:tblW w:w="1028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A0"/>
      </w:tblPr>
      <w:tblGrid>
        <w:gridCol w:w="425"/>
        <w:gridCol w:w="2207"/>
        <w:gridCol w:w="1276"/>
        <w:gridCol w:w="1277"/>
        <w:gridCol w:w="1274"/>
        <w:gridCol w:w="1277"/>
        <w:gridCol w:w="1276"/>
        <w:gridCol w:w="1274"/>
      </w:tblGrid>
      <w:tr w:rsidR="0060276D" w:rsidTr="00C72D7F">
        <w:trPr>
          <w:trHeight w:val="45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Pr="00C2325A" w:rsidRDefault="00C2325A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C2325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C2325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C2325A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C2325A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C2325A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</w:tr>
      <w:tr w:rsidR="00C72D7F" w:rsidTr="00C72D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2325A" w:rsidP="00C72D7F">
            <w:pPr>
              <w:jc w:val="center"/>
            </w:pPr>
            <w:r>
              <w:t>11020,5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2325A" w:rsidP="00C72D7F">
            <w:pPr>
              <w:jc w:val="center"/>
            </w:pPr>
            <w:r>
              <w:t>3991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2325A" w:rsidP="00C72D7F">
            <w:pPr>
              <w:jc w:val="center"/>
            </w:pPr>
            <w:r>
              <w:t>5910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2325A" w:rsidP="00C72D7F">
            <w:pPr>
              <w:jc w:val="center"/>
            </w:pPr>
            <w:r>
              <w:t>6146,4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2325A" w:rsidP="00C72D7F">
            <w:pPr>
              <w:jc w:val="center"/>
            </w:pPr>
            <w:r>
              <w:t>6392,3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2325A" w:rsidP="00C72D7F">
            <w:pPr>
              <w:jc w:val="center"/>
            </w:pPr>
            <w:r>
              <w:t>6647,9</w:t>
            </w:r>
          </w:p>
        </w:tc>
      </w:tr>
      <w:tr w:rsidR="00C72D7F" w:rsidTr="00C72D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/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2325A" w:rsidP="00C72D7F">
            <w:pPr>
              <w:jc w:val="center"/>
            </w:pPr>
            <w:r>
              <w:t>3812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2325A" w:rsidP="00C72D7F">
            <w:pPr>
              <w:jc w:val="center"/>
            </w:pPr>
            <w:r>
              <w:t>3441,8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2325A" w:rsidP="00C72D7F">
            <w:pPr>
              <w:jc w:val="center"/>
            </w:pPr>
            <w:r>
              <w:t>4862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2325A" w:rsidP="00C72D7F">
            <w:pPr>
              <w:jc w:val="center"/>
            </w:pPr>
            <w:r>
              <w:t>5056,48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2325A" w:rsidP="00C72D7F">
            <w:pPr>
              <w:jc w:val="center"/>
            </w:pPr>
            <w:r>
              <w:t>5258,7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2325A" w:rsidP="00C72D7F">
            <w:pPr>
              <w:jc w:val="center"/>
            </w:pPr>
            <w:r>
              <w:t>5469</w:t>
            </w:r>
          </w:p>
        </w:tc>
      </w:tr>
      <w:tr w:rsidR="00C72D7F" w:rsidTr="00C72D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r>
              <w:t>1.1.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r>
              <w:t>Налоговые, неналоговые доходы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528,1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549,2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571,1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593,9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617,7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642,4</w:t>
            </w:r>
          </w:p>
        </w:tc>
      </w:tr>
      <w:tr w:rsidR="00C72D7F" w:rsidTr="00C72D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r>
              <w:t>1.2.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10492,4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3441,8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5339,2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5552,7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5774,8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6005,8</w:t>
            </w:r>
          </w:p>
        </w:tc>
      </w:tr>
      <w:tr w:rsidR="00C72D7F" w:rsidTr="00C72D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rPr>
                <w:b/>
              </w:rPr>
            </w:pPr>
            <w:r>
              <w:rPr>
                <w:b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11068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4040,4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5961,4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6199,8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6447,9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6705,7</w:t>
            </w:r>
          </w:p>
        </w:tc>
      </w:tr>
      <w:tr w:rsidR="00C72D7F" w:rsidTr="00C72D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rPr>
                <w:b/>
              </w:rPr>
            </w:pPr>
            <w:r>
              <w:rPr>
                <w:b/>
              </w:rPr>
              <w:t>Дефицит (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>)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-47,5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-49,4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-51,4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-53,4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-55,6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E4511C" w:rsidP="00C72D7F">
            <w:pPr>
              <w:jc w:val="center"/>
            </w:pPr>
            <w:r>
              <w:t>-57,8</w:t>
            </w:r>
          </w:p>
        </w:tc>
      </w:tr>
    </w:tbl>
    <w:p w:rsidR="0060276D" w:rsidRDefault="0060276D">
      <w:pPr>
        <w:ind w:firstLine="540"/>
        <w:jc w:val="both"/>
        <w:rPr>
          <w:sz w:val="28"/>
          <w:szCs w:val="28"/>
        </w:rPr>
      </w:pPr>
    </w:p>
    <w:p w:rsidR="0060276D" w:rsidRDefault="0060276D">
      <w:pPr>
        <w:jc w:val="both"/>
        <w:rPr>
          <w:sz w:val="28"/>
          <w:szCs w:val="28"/>
        </w:rPr>
      </w:pPr>
    </w:p>
    <w:p w:rsidR="0060276D" w:rsidRDefault="00D70C0B">
      <w:pPr>
        <w:widowControl/>
        <w:tabs>
          <w:tab w:val="left" w:pos="4962"/>
        </w:tabs>
        <w:suppressAutoHyphens w:val="0"/>
        <w:spacing w:after="200" w:line="276" w:lineRule="auto"/>
      </w:pPr>
      <w:bookmarkStart w:id="1" w:name="_GoBack"/>
      <w:bookmarkEnd w:id="1"/>
      <w:r>
        <w:br w:type="page"/>
      </w:r>
    </w:p>
    <w:p w:rsidR="0060276D" w:rsidRDefault="00EF1CDA" w:rsidP="00EF1CDA">
      <w:pPr>
        <w:tabs>
          <w:tab w:val="left" w:pos="5103"/>
        </w:tabs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D70C0B">
        <w:rPr>
          <w:sz w:val="28"/>
          <w:szCs w:val="28"/>
        </w:rPr>
        <w:t>Приложение 2</w:t>
      </w:r>
    </w:p>
    <w:p w:rsidR="0060276D" w:rsidRDefault="00D70C0B" w:rsidP="00EF1CD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утверждения</w:t>
      </w:r>
    </w:p>
    <w:p w:rsidR="0060276D" w:rsidRDefault="00D70C0B" w:rsidP="00EF1CD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бюджетного прогноза </w:t>
      </w:r>
      <w:proofErr w:type="spellStart"/>
      <w:r w:rsidR="00607E37">
        <w:rPr>
          <w:sz w:val="28"/>
          <w:szCs w:val="28"/>
        </w:rPr>
        <w:t>Криволукского</w:t>
      </w:r>
      <w:proofErr w:type="spellEnd"/>
      <w:r w:rsidR="00607E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на долгосрочный период</w:t>
      </w:r>
    </w:p>
    <w:p w:rsidR="00D70C0B" w:rsidRDefault="00D70C0B" w:rsidP="00EF1CDA">
      <w:pPr>
        <w:jc w:val="right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                                </w:t>
      </w:r>
      <w:r w:rsidR="00607E37">
        <w:rPr>
          <w:rStyle w:val="a3"/>
          <w:b w:val="0"/>
          <w:color w:val="000000"/>
          <w:sz w:val="28"/>
          <w:szCs w:val="28"/>
        </w:rPr>
        <w:t xml:space="preserve">        </w:t>
      </w:r>
      <w:r w:rsidR="00EF1CDA">
        <w:rPr>
          <w:rStyle w:val="a3"/>
          <w:b w:val="0"/>
          <w:color w:val="000000"/>
          <w:sz w:val="28"/>
          <w:szCs w:val="28"/>
        </w:rPr>
        <w:t xml:space="preserve"> от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="00607E37">
        <w:rPr>
          <w:rStyle w:val="a3"/>
          <w:b w:val="0"/>
          <w:color w:val="000000"/>
          <w:sz w:val="28"/>
          <w:szCs w:val="28"/>
        </w:rPr>
        <w:t xml:space="preserve">  </w:t>
      </w:r>
      <w:r w:rsidR="00E4511C">
        <w:rPr>
          <w:rStyle w:val="a3"/>
          <w:b w:val="0"/>
          <w:color w:val="000000"/>
          <w:sz w:val="28"/>
          <w:szCs w:val="28"/>
        </w:rPr>
        <w:t>29 октября</w:t>
      </w:r>
      <w:r w:rsidR="00EF1CDA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20</w:t>
      </w:r>
      <w:r w:rsidR="00233581">
        <w:rPr>
          <w:rStyle w:val="a3"/>
          <w:b w:val="0"/>
          <w:color w:val="000000"/>
          <w:sz w:val="28"/>
          <w:szCs w:val="28"/>
        </w:rPr>
        <w:t>21</w:t>
      </w:r>
      <w:r>
        <w:rPr>
          <w:rStyle w:val="a3"/>
          <w:b w:val="0"/>
          <w:color w:val="000000"/>
          <w:sz w:val="28"/>
          <w:szCs w:val="28"/>
        </w:rPr>
        <w:t xml:space="preserve"> г.  № </w:t>
      </w:r>
      <w:r w:rsidR="00E4511C">
        <w:rPr>
          <w:rStyle w:val="a3"/>
          <w:b w:val="0"/>
          <w:color w:val="000000"/>
          <w:sz w:val="28"/>
          <w:szCs w:val="28"/>
        </w:rPr>
        <w:t>69</w:t>
      </w:r>
    </w:p>
    <w:p w:rsidR="0060276D" w:rsidRDefault="0060276D" w:rsidP="00EF1CDA">
      <w:pPr>
        <w:jc w:val="right"/>
        <w:rPr>
          <w:sz w:val="28"/>
          <w:szCs w:val="28"/>
        </w:rPr>
      </w:pPr>
    </w:p>
    <w:p w:rsidR="0060276D" w:rsidRDefault="0060276D">
      <w:pPr>
        <w:jc w:val="center"/>
      </w:pPr>
      <w:bookmarkStart w:id="2" w:name="P246"/>
      <w:bookmarkEnd w:id="2"/>
    </w:p>
    <w:p w:rsidR="0060276D" w:rsidRDefault="0060276D">
      <w:pPr>
        <w:jc w:val="center"/>
      </w:pPr>
    </w:p>
    <w:p w:rsidR="0060276D" w:rsidRDefault="00D7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финансового обеспечения</w:t>
      </w:r>
    </w:p>
    <w:p w:rsidR="0060276D" w:rsidRDefault="00D7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программ </w:t>
      </w:r>
      <w:proofErr w:type="spellStart"/>
      <w:r w:rsidR="00607E37">
        <w:rPr>
          <w:b/>
          <w:sz w:val="28"/>
          <w:szCs w:val="28"/>
        </w:rPr>
        <w:t>Криволукского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E4511C" w:rsidRDefault="00E4511C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5104"/>
        <w:gridCol w:w="1842"/>
        <w:gridCol w:w="1701"/>
        <w:gridCol w:w="1560"/>
      </w:tblGrid>
      <w:tr w:rsidR="00E4511C" w:rsidRPr="00E4511C" w:rsidTr="0057382E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jc w:val="center"/>
              <w:rPr>
                <w:b/>
                <w:bCs/>
                <w:lang w:eastAsia="ru-RU"/>
              </w:rPr>
            </w:pPr>
            <w:r w:rsidRPr="00E4511C">
              <w:rPr>
                <w:b/>
                <w:bCs/>
                <w:lang w:eastAsia="ru-RU"/>
              </w:rPr>
              <w:t>Наименование кода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jc w:val="center"/>
              <w:rPr>
                <w:b/>
                <w:bCs/>
                <w:lang w:eastAsia="ru-RU"/>
              </w:rPr>
            </w:pPr>
            <w:r w:rsidRPr="00E4511C">
              <w:rPr>
                <w:b/>
                <w:bCs/>
                <w:lang w:eastAsia="ru-RU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jc w:val="center"/>
              <w:rPr>
                <w:b/>
                <w:bCs/>
                <w:lang w:eastAsia="ru-RU"/>
              </w:rPr>
            </w:pPr>
            <w:r w:rsidRPr="00E4511C">
              <w:rPr>
                <w:b/>
                <w:bCs/>
                <w:lang w:eastAsia="ru-RU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jc w:val="center"/>
              <w:rPr>
                <w:b/>
                <w:bCs/>
                <w:lang w:eastAsia="ru-RU"/>
              </w:rPr>
            </w:pPr>
            <w:r w:rsidRPr="00E4511C">
              <w:rPr>
                <w:b/>
                <w:bCs/>
                <w:lang w:eastAsia="ru-RU"/>
              </w:rPr>
              <w:t>2024 г.</w:t>
            </w:r>
          </w:p>
        </w:tc>
      </w:tr>
      <w:tr w:rsidR="00E4511C" w:rsidRPr="00E4511C" w:rsidTr="0057382E">
        <w:trPr>
          <w:trHeight w:val="1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b/>
                <w:bCs/>
                <w:lang w:eastAsia="ru-RU"/>
              </w:rPr>
            </w:pPr>
            <w:r w:rsidRPr="00E4511C">
              <w:rPr>
                <w:b/>
                <w:bCs/>
                <w:lang w:eastAsia="ru-RU"/>
              </w:rPr>
              <w:t xml:space="preserve">Муниципальная программа "Эффективное управление органами местного самоуправления </w:t>
            </w:r>
            <w:proofErr w:type="spellStart"/>
            <w:r w:rsidRPr="00E4511C">
              <w:rPr>
                <w:b/>
                <w:bCs/>
                <w:lang w:eastAsia="ru-RU"/>
              </w:rPr>
              <w:t>Криволукского</w:t>
            </w:r>
            <w:proofErr w:type="spellEnd"/>
            <w:r w:rsidRPr="00E4511C">
              <w:rPr>
                <w:b/>
                <w:bCs/>
                <w:lang w:eastAsia="ru-RU"/>
              </w:rPr>
              <w:t xml:space="preserve"> сельского поселения на 2020-2025 годы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249220,94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416381,51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879761,50</w:t>
            </w:r>
          </w:p>
        </w:tc>
      </w:tr>
      <w:tr w:rsidR="00E4511C" w:rsidRPr="00E4511C" w:rsidTr="0057382E">
        <w:trPr>
          <w:trHeight w:val="12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lang w:eastAsia="ru-RU"/>
              </w:rPr>
            </w:pPr>
            <w:r w:rsidRPr="00E4511C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249220,94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6533FD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 w:rsidRPr="006533FD">
              <w:rPr>
                <w:lang w:eastAsia="ru-RU"/>
              </w:rPr>
              <w:t>416381,51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6533FD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 w:rsidRPr="006533FD">
              <w:rPr>
                <w:lang w:eastAsia="ru-RU"/>
              </w:rPr>
              <w:t>879761,50</w:t>
            </w:r>
          </w:p>
        </w:tc>
      </w:tr>
      <w:tr w:rsidR="00E4511C" w:rsidRPr="00E4511C" w:rsidTr="0057382E">
        <w:trPr>
          <w:trHeight w:val="14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b/>
                <w:bCs/>
                <w:lang w:eastAsia="ru-RU"/>
              </w:rPr>
            </w:pPr>
            <w:r w:rsidRPr="00E4511C">
              <w:rPr>
                <w:b/>
                <w:bCs/>
                <w:lang w:eastAsia="ru-RU"/>
              </w:rPr>
              <w:t xml:space="preserve">Подпрограмма "Обеспечение деятельности администрации и развитие муниципальной службы в </w:t>
            </w:r>
            <w:proofErr w:type="spellStart"/>
            <w:r w:rsidRPr="00E4511C">
              <w:rPr>
                <w:b/>
                <w:bCs/>
                <w:lang w:eastAsia="ru-RU"/>
              </w:rPr>
              <w:t>Криволукском</w:t>
            </w:r>
            <w:proofErr w:type="spellEnd"/>
            <w:r w:rsidRPr="00E4511C">
              <w:rPr>
                <w:b/>
                <w:bCs/>
                <w:lang w:eastAsia="ru-RU"/>
              </w:rPr>
              <w:t xml:space="preserve"> муниципальном образовании"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1288535,30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1404095,09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2192481,08</w:t>
            </w:r>
          </w:p>
        </w:tc>
      </w:tr>
      <w:tr w:rsidR="00E4511C" w:rsidRPr="00E4511C" w:rsidTr="0057382E">
        <w:trPr>
          <w:trHeight w:val="17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b/>
                <w:bCs/>
                <w:lang w:eastAsia="ru-RU"/>
              </w:rPr>
            </w:pPr>
            <w:r w:rsidRPr="00E4511C">
              <w:rPr>
                <w:b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8C5646" w:rsidP="00BA14F6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263470,23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300135,23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495422,07</w:t>
            </w:r>
          </w:p>
        </w:tc>
      </w:tr>
      <w:tr w:rsidR="00E4511C" w:rsidRPr="00E4511C" w:rsidTr="0057382E">
        <w:trPr>
          <w:trHeight w:val="12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lang w:eastAsia="ru-RU"/>
              </w:rPr>
            </w:pPr>
            <w:r w:rsidRPr="00E4511C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249220,94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 w:rsidRPr="006533FD">
              <w:rPr>
                <w:lang w:eastAsia="ru-RU"/>
              </w:rPr>
              <w:t>416381,51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 w:rsidRPr="006533FD">
              <w:rPr>
                <w:lang w:eastAsia="ru-RU"/>
              </w:rPr>
              <w:t>879761,50</w:t>
            </w:r>
          </w:p>
        </w:tc>
      </w:tr>
      <w:tr w:rsidR="00E4511C" w:rsidRPr="00E4511C" w:rsidTr="0057382E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lang w:eastAsia="ru-RU"/>
              </w:rPr>
            </w:pPr>
            <w:r w:rsidRPr="00E4511C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6533FD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 w:rsidRPr="006533FD">
              <w:rPr>
                <w:lang w:eastAsia="ru-RU"/>
              </w:rPr>
              <w:t>203700,00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6533FD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 w:rsidRPr="006533FD">
              <w:rPr>
                <w:lang w:eastAsia="ru-RU"/>
              </w:rPr>
              <w:t>211300,00</w:t>
            </w:r>
          </w:p>
        </w:tc>
      </w:tr>
      <w:tr w:rsidR="00E4511C" w:rsidRPr="00E4511C" w:rsidTr="0057382E">
        <w:trPr>
          <w:trHeight w:val="1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b/>
                <w:bCs/>
                <w:lang w:eastAsia="ru-RU"/>
              </w:rPr>
            </w:pPr>
            <w:r w:rsidRPr="00E4511C">
              <w:rPr>
                <w:b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8C5646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700,00</w:t>
            </w:r>
          </w:p>
        </w:tc>
      </w:tr>
      <w:tr w:rsidR="00E4511C" w:rsidRPr="00E4511C" w:rsidTr="0057382E">
        <w:trPr>
          <w:trHeight w:val="1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lang w:eastAsia="ru-RU"/>
              </w:rPr>
            </w:pPr>
            <w:r w:rsidRPr="00E4511C">
              <w:rPr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1288535,30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 w:rsidRPr="006533FD">
              <w:rPr>
                <w:lang w:eastAsia="ru-RU"/>
              </w:rPr>
              <w:t>1404095,09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 w:rsidRPr="006533FD">
              <w:rPr>
                <w:lang w:eastAsia="ru-RU"/>
              </w:rPr>
              <w:t>2192481,08</w:t>
            </w:r>
          </w:p>
        </w:tc>
      </w:tr>
      <w:tr w:rsidR="006533FD" w:rsidRPr="00E4511C" w:rsidTr="00B34920">
        <w:trPr>
          <w:trHeight w:val="10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D" w:rsidRPr="00E4511C" w:rsidRDefault="006533FD" w:rsidP="0057382E">
            <w:pPr>
              <w:widowControl/>
              <w:suppressAutoHyphens w:val="0"/>
              <w:ind w:left="-108" w:firstLine="108"/>
              <w:rPr>
                <w:lang w:eastAsia="ru-RU"/>
              </w:rPr>
            </w:pPr>
            <w:r w:rsidRPr="00E4511C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FD" w:rsidRPr="00E4511C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206900,00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FD" w:rsidRPr="006533FD" w:rsidRDefault="006533FD">
            <w:r w:rsidRPr="006533FD">
              <w:rPr>
                <w:lang w:eastAsia="ru-RU"/>
              </w:rPr>
              <w:t>206900,00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FD" w:rsidRPr="006533FD" w:rsidRDefault="006533FD">
            <w:r w:rsidRPr="006533FD">
              <w:rPr>
                <w:lang w:eastAsia="ru-RU"/>
              </w:rPr>
              <w:t>206900,00</w:t>
            </w:r>
          </w:p>
        </w:tc>
      </w:tr>
      <w:tr w:rsidR="00E4511C" w:rsidRPr="00E4511C" w:rsidTr="0057382E">
        <w:trPr>
          <w:trHeight w:val="1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b/>
                <w:bCs/>
                <w:lang w:eastAsia="ru-RU"/>
              </w:rPr>
            </w:pPr>
            <w:r w:rsidRPr="00E4511C">
              <w:rPr>
                <w:b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29200,00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29250,00</w:t>
            </w:r>
          </w:p>
        </w:tc>
      </w:tr>
      <w:tr w:rsidR="00E4511C" w:rsidRPr="00E4511C" w:rsidTr="0057382E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b/>
                <w:bCs/>
                <w:lang w:eastAsia="ru-RU"/>
              </w:rPr>
            </w:pPr>
            <w:r w:rsidRPr="00E4511C">
              <w:rPr>
                <w:b/>
                <w:bCs/>
                <w:lang w:eastAsia="ru-RU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124952,22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15000,00</w:t>
            </w:r>
          </w:p>
        </w:tc>
      </w:tr>
      <w:tr w:rsidR="00E4511C" w:rsidRPr="00E4511C" w:rsidTr="0057382E">
        <w:trPr>
          <w:trHeight w:val="1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b/>
                <w:bCs/>
                <w:lang w:eastAsia="ru-RU"/>
              </w:rPr>
            </w:pPr>
            <w:r w:rsidRPr="00E4511C">
              <w:rPr>
                <w:b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6533FD" w:rsidP="00BA14F6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700</w:t>
            </w:r>
            <w:r w:rsidR="00BA14F6">
              <w:rPr>
                <w:b/>
                <w:bCs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700,00</w:t>
            </w:r>
          </w:p>
        </w:tc>
      </w:tr>
      <w:tr w:rsidR="00E4511C" w:rsidRPr="00E4511C" w:rsidTr="0057382E">
        <w:trPr>
          <w:trHeight w:val="11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lang w:eastAsia="ru-RU"/>
              </w:rPr>
            </w:pPr>
            <w:r w:rsidRPr="00E4511C">
              <w:rPr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8430,54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 w:rsidRPr="006533FD">
              <w:rPr>
                <w:lang w:eastAsia="ru-RU"/>
              </w:rPr>
              <w:t>10280,00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 w:rsidRPr="006533FD">
              <w:rPr>
                <w:lang w:eastAsia="ru-RU"/>
              </w:rPr>
              <w:t>10280,00</w:t>
            </w:r>
          </w:p>
        </w:tc>
      </w:tr>
      <w:tr w:rsidR="00E4511C" w:rsidRPr="00E4511C" w:rsidTr="0057382E">
        <w:trPr>
          <w:trHeight w:val="11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b/>
                <w:bCs/>
                <w:lang w:eastAsia="ru-RU"/>
              </w:rPr>
            </w:pPr>
            <w:r w:rsidRPr="00E4511C">
              <w:rPr>
                <w:b/>
                <w:bCs/>
                <w:lang w:eastAsia="ru-RU"/>
              </w:rPr>
              <w:t xml:space="preserve">Подпрограмма. "Развитие культуры на территории </w:t>
            </w:r>
            <w:proofErr w:type="spellStart"/>
            <w:r w:rsidRPr="00E4511C">
              <w:rPr>
                <w:b/>
                <w:bCs/>
                <w:lang w:eastAsia="ru-RU"/>
              </w:rPr>
              <w:t>Криволукского</w:t>
            </w:r>
            <w:proofErr w:type="spellEnd"/>
            <w:r w:rsidRPr="00E4511C">
              <w:rPr>
                <w:b/>
                <w:bCs/>
                <w:lang w:eastAsia="ru-RU"/>
              </w:rPr>
              <w:t xml:space="preserve"> муниципального образования" на 2020-2025 гг.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E4511C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353623,86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357454,08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357754,08</w:t>
            </w:r>
          </w:p>
        </w:tc>
      </w:tr>
      <w:tr w:rsidR="00E4511C" w:rsidRPr="00E4511C" w:rsidTr="0057382E">
        <w:trPr>
          <w:trHeight w:val="7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lang w:eastAsia="ru-RU"/>
              </w:rPr>
            </w:pPr>
            <w:r w:rsidRPr="00E4511C">
              <w:rPr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E4511C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353623,86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 w:rsidRPr="006533FD">
              <w:rPr>
                <w:lang w:eastAsia="ru-RU"/>
              </w:rPr>
              <w:t>357454,08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lang w:eastAsia="ru-RU"/>
              </w:rPr>
            </w:pPr>
            <w:r w:rsidRPr="006533FD">
              <w:rPr>
                <w:lang w:eastAsia="ru-RU"/>
              </w:rPr>
              <w:t>357454,08</w:t>
            </w:r>
          </w:p>
        </w:tc>
      </w:tr>
      <w:tr w:rsidR="00E4511C" w:rsidRPr="00E4511C" w:rsidTr="0057382E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C" w:rsidRPr="00E4511C" w:rsidRDefault="00E4511C" w:rsidP="0057382E">
            <w:pPr>
              <w:widowControl/>
              <w:suppressAutoHyphens w:val="0"/>
              <w:ind w:left="-108" w:firstLine="108"/>
              <w:rPr>
                <w:b/>
                <w:bCs/>
                <w:lang w:eastAsia="ru-RU"/>
              </w:rPr>
            </w:pPr>
            <w:r w:rsidRPr="00E4511C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C" w:rsidRPr="00E4511C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11420576,86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4408300,00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1C" w:rsidRPr="006533FD" w:rsidRDefault="006533FD" w:rsidP="0057382E">
            <w:pPr>
              <w:widowControl/>
              <w:suppressAutoHyphens w:val="0"/>
              <w:ind w:left="-108" w:firstLine="108"/>
              <w:jc w:val="right"/>
              <w:rPr>
                <w:b/>
                <w:bCs/>
                <w:lang w:eastAsia="ru-RU"/>
              </w:rPr>
            </w:pPr>
            <w:r w:rsidRPr="006533FD">
              <w:rPr>
                <w:b/>
                <w:bCs/>
                <w:lang w:eastAsia="ru-RU"/>
              </w:rPr>
              <w:t>5707145,98</w:t>
            </w:r>
          </w:p>
        </w:tc>
      </w:tr>
    </w:tbl>
    <w:p w:rsidR="00E4511C" w:rsidRDefault="00E4511C">
      <w:pPr>
        <w:jc w:val="center"/>
        <w:rPr>
          <w:b/>
          <w:sz w:val="28"/>
          <w:szCs w:val="28"/>
        </w:rPr>
      </w:pPr>
    </w:p>
    <w:p w:rsidR="0060276D" w:rsidRDefault="0060276D">
      <w:pPr>
        <w:jc w:val="center"/>
      </w:pPr>
    </w:p>
    <w:p w:rsidR="0060276D" w:rsidRDefault="0060276D">
      <w:pPr>
        <w:ind w:firstLine="540"/>
        <w:jc w:val="both"/>
      </w:pPr>
      <w:bookmarkStart w:id="3" w:name="P324"/>
      <w:bookmarkEnd w:id="3"/>
    </w:p>
    <w:p w:rsidR="0060276D" w:rsidRDefault="0060276D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 w:rsidP="0057382E">
      <w:pPr>
        <w:jc w:val="both"/>
      </w:pPr>
    </w:p>
    <w:sectPr w:rsidR="00DB4B10" w:rsidSect="00EF1CDA">
      <w:headerReference w:type="default" r:id="rId7"/>
      <w:pgSz w:w="11906" w:h="16838"/>
      <w:pgMar w:top="426" w:right="707" w:bottom="851" w:left="1701" w:header="72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87" w:rsidRDefault="00622B87" w:rsidP="0060276D">
      <w:r>
        <w:separator/>
      </w:r>
    </w:p>
  </w:endnote>
  <w:endnote w:type="continuationSeparator" w:id="0">
    <w:p w:rsidR="00622B87" w:rsidRDefault="00622B87" w:rsidP="0060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87" w:rsidRDefault="00622B87" w:rsidP="0060276D">
      <w:r>
        <w:separator/>
      </w:r>
    </w:p>
  </w:footnote>
  <w:footnote w:type="continuationSeparator" w:id="0">
    <w:p w:rsidR="00622B87" w:rsidRDefault="00622B87" w:rsidP="0060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6D" w:rsidRDefault="0060276D">
    <w:pPr>
      <w:pStyle w:val="Header"/>
      <w:jc w:val="center"/>
    </w:pPr>
  </w:p>
  <w:p w:rsidR="0060276D" w:rsidRDefault="006027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76D"/>
    <w:rsid w:val="00051DC3"/>
    <w:rsid w:val="0015723A"/>
    <w:rsid w:val="00157C00"/>
    <w:rsid w:val="00176AFE"/>
    <w:rsid w:val="001A503F"/>
    <w:rsid w:val="00233581"/>
    <w:rsid w:val="00272EC0"/>
    <w:rsid w:val="00283B7C"/>
    <w:rsid w:val="00357D6F"/>
    <w:rsid w:val="00402D42"/>
    <w:rsid w:val="004B25CB"/>
    <w:rsid w:val="004D09BD"/>
    <w:rsid w:val="0054466A"/>
    <w:rsid w:val="0057382E"/>
    <w:rsid w:val="0060276D"/>
    <w:rsid w:val="00607E37"/>
    <w:rsid w:val="00622B87"/>
    <w:rsid w:val="006533FD"/>
    <w:rsid w:val="006F0F5A"/>
    <w:rsid w:val="007C28AB"/>
    <w:rsid w:val="008C11CD"/>
    <w:rsid w:val="008C42A2"/>
    <w:rsid w:val="008C5646"/>
    <w:rsid w:val="00930FC5"/>
    <w:rsid w:val="00936F3A"/>
    <w:rsid w:val="009B1E97"/>
    <w:rsid w:val="009C1B0D"/>
    <w:rsid w:val="00A75889"/>
    <w:rsid w:val="00BA14F6"/>
    <w:rsid w:val="00C02B4C"/>
    <w:rsid w:val="00C2325A"/>
    <w:rsid w:val="00C72D7F"/>
    <w:rsid w:val="00CD0888"/>
    <w:rsid w:val="00D50FE9"/>
    <w:rsid w:val="00D70C0B"/>
    <w:rsid w:val="00DB4B10"/>
    <w:rsid w:val="00E4511C"/>
    <w:rsid w:val="00E475EF"/>
    <w:rsid w:val="00EF1CDA"/>
    <w:rsid w:val="00F047FA"/>
    <w:rsid w:val="00F7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8B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035444"/>
    <w:rPr>
      <w:b/>
      <w:bCs/>
      <w:color w:val="000080"/>
    </w:rPr>
  </w:style>
  <w:style w:type="character" w:customStyle="1" w:styleId="-">
    <w:name w:val="Интернет-ссылка"/>
    <w:basedOn w:val="a0"/>
    <w:uiPriority w:val="99"/>
    <w:semiHidden/>
    <w:unhideWhenUsed/>
    <w:rsid w:val="00035444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01B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F01B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38685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60276D"/>
    <w:rPr>
      <w:rFonts w:eastAsia="Times New Roman" w:cs="Times New Roman"/>
    </w:rPr>
  </w:style>
  <w:style w:type="paragraph" w:customStyle="1" w:styleId="a7">
    <w:name w:val="Заголовок"/>
    <w:basedOn w:val="a"/>
    <w:next w:val="a8"/>
    <w:qFormat/>
    <w:rsid w:val="0060276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60276D"/>
    <w:pPr>
      <w:spacing w:after="140" w:line="288" w:lineRule="auto"/>
    </w:pPr>
  </w:style>
  <w:style w:type="paragraph" w:styleId="a9">
    <w:name w:val="List"/>
    <w:basedOn w:val="a8"/>
    <w:rsid w:val="0060276D"/>
    <w:rPr>
      <w:rFonts w:cs="FreeSans"/>
    </w:rPr>
  </w:style>
  <w:style w:type="paragraph" w:customStyle="1" w:styleId="Caption">
    <w:name w:val="Caption"/>
    <w:basedOn w:val="a"/>
    <w:qFormat/>
    <w:rsid w:val="006027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60276D"/>
    <w:pPr>
      <w:suppressLineNumbers/>
    </w:pPr>
    <w:rPr>
      <w:rFonts w:cs="FreeSans"/>
    </w:rPr>
  </w:style>
  <w:style w:type="paragraph" w:customStyle="1" w:styleId="ConsNormal">
    <w:name w:val="ConsNormal"/>
    <w:qFormat/>
    <w:rsid w:val="00B7298B"/>
    <w:pPr>
      <w:ind w:right="19772" w:firstLine="540"/>
      <w:jc w:val="both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b">
    <w:name w:val="Тема письма"/>
    <w:basedOn w:val="a"/>
    <w:qFormat/>
    <w:rsid w:val="00B7298B"/>
    <w:pPr>
      <w:widowControl/>
      <w:suppressAutoHyphens w:val="0"/>
    </w:pPr>
    <w:rPr>
      <w:sz w:val="28"/>
      <w:lang w:eastAsia="ru-RU"/>
    </w:rPr>
  </w:style>
  <w:style w:type="paragraph" w:customStyle="1" w:styleId="ConsPlusNormal">
    <w:name w:val="ConsPlusNormal"/>
    <w:qFormat/>
    <w:rsid w:val="0003544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035444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j">
    <w:name w:val="_aj"/>
    <w:basedOn w:val="a"/>
    <w:qFormat/>
    <w:rsid w:val="00195A22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195A22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F01B9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F01B9B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38685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1"/>
    <w:uiPriority w:val="99"/>
    <w:semiHidden/>
    <w:unhideWhenUsed/>
    <w:rsid w:val="00DB4B1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e"/>
    <w:uiPriority w:val="99"/>
    <w:semiHidden/>
    <w:rsid w:val="00DB4B10"/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footer"/>
    <w:basedOn w:val="a"/>
    <w:link w:val="10"/>
    <w:uiPriority w:val="99"/>
    <w:semiHidden/>
    <w:unhideWhenUsed/>
    <w:rsid w:val="00DB4B1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"/>
    <w:uiPriority w:val="99"/>
    <w:semiHidden/>
    <w:rsid w:val="00DB4B1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D869160B7DF50B7B17A7197F123BC3B2AB2859D59393B1CA1E2531EFC9FE78EC8ADCC4B5BA7DB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vasilevaaa</dc:creator>
  <cp:lastModifiedBy>Пользователь</cp:lastModifiedBy>
  <cp:revision>7</cp:revision>
  <cp:lastPrinted>2021-11-18T02:34:00Z</cp:lastPrinted>
  <dcterms:created xsi:type="dcterms:W3CDTF">2021-11-15T02:13:00Z</dcterms:created>
  <dcterms:modified xsi:type="dcterms:W3CDTF">2021-11-18T02:35:00Z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